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1ED2" w14:textId="77777777" w:rsidR="00195140" w:rsidRPr="00195140" w:rsidRDefault="00195140" w:rsidP="00195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9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форма соответствия изменений, внесенных в проектную документацию,</w:t>
      </w:r>
      <w:r w:rsidRPr="001951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Pr="0019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получившую положительное заключение экспертизы проектной документации, требованиям части 3.8 статьи 49</w:t>
      </w:r>
      <w:r w:rsidRPr="001951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Pr="0019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Градостроительного Кодекса Российской Федерации</w:t>
      </w:r>
    </w:p>
    <w:p w14:paraId="2FD52E9D" w14:textId="77777777" w:rsidR="0069522B" w:rsidRPr="0069522B" w:rsidRDefault="0069522B" w:rsidP="0069522B">
      <w:pPr>
        <w:shd w:val="clear" w:color="auto" w:fill="FFFFFF"/>
        <w:spacing w:after="255" w:line="270" w:lineRule="atLeast"/>
        <w:ind w:left="0" w:right="0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6A0C16" w14:textId="77777777" w:rsidR="009F591E" w:rsidRPr="00195140" w:rsidRDefault="009F591E" w:rsidP="00195140">
      <w:pPr>
        <w:pStyle w:val="ConsPlusNormal"/>
        <w:jc w:val="right"/>
        <w:rPr>
          <w:sz w:val="28"/>
          <w:szCs w:val="28"/>
        </w:rPr>
      </w:pPr>
    </w:p>
    <w:p w14:paraId="1F5E73AC" w14:textId="77777777" w:rsidR="009F591E" w:rsidRDefault="009F591E" w:rsidP="002E6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140">
        <w:rPr>
          <w:rFonts w:ascii="Times New Roman" w:hAnsi="Times New Roman" w:cs="Times New Roman"/>
          <w:sz w:val="28"/>
          <w:szCs w:val="28"/>
        </w:rPr>
        <w:t>НОМЕР ПОДТВЕРЖДЕНИЯ СООТВЕТСТВИЯ ИЗМЕНЕНИЙ</w:t>
      </w:r>
      <w:r w:rsidR="002E65F3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0588527F" w14:textId="77777777" w:rsidR="002E65F3" w:rsidRPr="00195140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9D190C7" w14:textId="77777777" w:rsidR="009F591E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"УТВЕРЖДАЮ"</w:t>
      </w:r>
    </w:p>
    <w:p w14:paraId="57ABF670" w14:textId="77777777" w:rsidR="002E65F3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B19FFD9" w14:textId="77777777" w:rsidR="002E65F3" w:rsidRPr="00195140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F792DE1" w14:textId="77777777" w:rsidR="002E65F3" w:rsidRPr="00195140" w:rsidRDefault="009F591E" w:rsidP="002E65F3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5140">
        <w:rPr>
          <w:rFonts w:ascii="Times New Roman" w:hAnsi="Times New Roman" w:cs="Times New Roman"/>
          <w:sz w:val="24"/>
          <w:szCs w:val="24"/>
        </w:rPr>
        <w:t>(должность, Ф.И.О., подпись лица</w:t>
      </w:r>
    </w:p>
    <w:p w14:paraId="56E1E8EE" w14:textId="77777777" w:rsidR="009F591E" w:rsidRPr="00195140" w:rsidRDefault="009F591E" w:rsidP="002E65F3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5140">
        <w:rPr>
          <w:rFonts w:ascii="Times New Roman" w:hAnsi="Times New Roman" w:cs="Times New Roman"/>
          <w:sz w:val="24"/>
          <w:szCs w:val="24"/>
        </w:rPr>
        <w:t>в должно</w:t>
      </w:r>
      <w:r w:rsidR="002E65F3">
        <w:rPr>
          <w:rFonts w:ascii="Times New Roman" w:hAnsi="Times New Roman" w:cs="Times New Roman"/>
          <w:sz w:val="24"/>
          <w:szCs w:val="24"/>
        </w:rPr>
        <w:t>сти главного инженера проекта)</w:t>
      </w:r>
    </w:p>
    <w:p w14:paraId="33B1C449" w14:textId="77777777" w:rsidR="002E65F3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5C3E57B" w14:textId="77777777" w:rsidR="002E65F3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«______»__________________20___г.</w:t>
      </w:r>
    </w:p>
    <w:p w14:paraId="07478C09" w14:textId="77777777" w:rsidR="002E65F3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ED3DB68" w14:textId="77777777" w:rsidR="002E65F3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0951015" w14:textId="77777777" w:rsidR="009F591E" w:rsidRPr="00195140" w:rsidRDefault="009F591E" w:rsidP="002E65F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95140">
        <w:rPr>
          <w:rFonts w:ascii="Times New Roman" w:hAnsi="Times New Roman" w:cs="Times New Roman"/>
          <w:sz w:val="24"/>
          <w:szCs w:val="24"/>
        </w:rPr>
        <w:t>Регистрационный номер лица в должности</w:t>
      </w:r>
      <w:r w:rsidR="002E65F3">
        <w:rPr>
          <w:rFonts w:ascii="Times New Roman" w:hAnsi="Times New Roman" w:cs="Times New Roman"/>
          <w:sz w:val="24"/>
          <w:szCs w:val="24"/>
        </w:rPr>
        <w:t xml:space="preserve"> </w:t>
      </w:r>
      <w:r w:rsidRPr="00195140">
        <w:rPr>
          <w:rFonts w:ascii="Times New Roman" w:hAnsi="Times New Roman" w:cs="Times New Roman"/>
          <w:sz w:val="24"/>
          <w:szCs w:val="24"/>
        </w:rPr>
        <w:t>главного инженера проекта</w:t>
      </w:r>
      <w:r w:rsidR="002E65F3">
        <w:rPr>
          <w:rFonts w:ascii="Times New Roman" w:hAnsi="Times New Roman" w:cs="Times New Roman"/>
          <w:sz w:val="24"/>
          <w:szCs w:val="24"/>
        </w:rPr>
        <w:t xml:space="preserve"> </w:t>
      </w:r>
      <w:r w:rsidRPr="00195140">
        <w:rPr>
          <w:rFonts w:ascii="Times New Roman" w:hAnsi="Times New Roman" w:cs="Times New Roman"/>
          <w:sz w:val="24"/>
          <w:szCs w:val="24"/>
        </w:rPr>
        <w:t>в Национальном реестре специалистов</w:t>
      </w:r>
      <w:r w:rsidR="002E65F3">
        <w:rPr>
          <w:rFonts w:ascii="Times New Roman" w:hAnsi="Times New Roman" w:cs="Times New Roman"/>
          <w:sz w:val="24"/>
          <w:szCs w:val="24"/>
        </w:rPr>
        <w:t xml:space="preserve"> </w:t>
      </w:r>
      <w:r w:rsidRPr="00195140">
        <w:rPr>
          <w:rFonts w:ascii="Times New Roman" w:hAnsi="Times New Roman" w:cs="Times New Roman"/>
          <w:sz w:val="24"/>
          <w:szCs w:val="24"/>
        </w:rPr>
        <w:t>в области инженерных изысканий</w:t>
      </w:r>
      <w:r w:rsidR="002E65F3">
        <w:rPr>
          <w:rFonts w:ascii="Times New Roman" w:hAnsi="Times New Roman" w:cs="Times New Roman"/>
          <w:sz w:val="24"/>
          <w:szCs w:val="24"/>
        </w:rPr>
        <w:t xml:space="preserve"> </w:t>
      </w:r>
      <w:r w:rsidRPr="00195140">
        <w:rPr>
          <w:rFonts w:ascii="Times New Roman" w:hAnsi="Times New Roman" w:cs="Times New Roman"/>
          <w:sz w:val="24"/>
          <w:szCs w:val="24"/>
        </w:rPr>
        <w:t>и</w:t>
      </w:r>
      <w:r w:rsidR="002E65F3">
        <w:rPr>
          <w:rFonts w:ascii="Times New Roman" w:hAnsi="Times New Roman" w:cs="Times New Roman"/>
          <w:sz w:val="24"/>
          <w:szCs w:val="24"/>
        </w:rPr>
        <w:t> </w:t>
      </w:r>
      <w:r w:rsidRPr="00195140">
        <w:rPr>
          <w:rFonts w:ascii="Times New Roman" w:hAnsi="Times New Roman" w:cs="Times New Roman"/>
          <w:sz w:val="24"/>
          <w:szCs w:val="24"/>
        </w:rPr>
        <w:t>архитектурно-строительного</w:t>
      </w:r>
      <w:r w:rsidR="002E65F3">
        <w:rPr>
          <w:rFonts w:ascii="Times New Roman" w:hAnsi="Times New Roman" w:cs="Times New Roman"/>
          <w:sz w:val="24"/>
          <w:szCs w:val="24"/>
        </w:rPr>
        <w:t xml:space="preserve"> </w:t>
      </w:r>
      <w:r w:rsidRPr="00195140">
        <w:rPr>
          <w:rFonts w:ascii="Times New Roman" w:hAnsi="Times New Roman" w:cs="Times New Roman"/>
          <w:sz w:val="24"/>
          <w:szCs w:val="24"/>
        </w:rPr>
        <w:t>проектирования</w:t>
      </w:r>
    </w:p>
    <w:p w14:paraId="7196AD4C" w14:textId="77777777" w:rsidR="009F591E" w:rsidRPr="00195140" w:rsidRDefault="009F591E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C833B3D" w14:textId="77777777" w:rsidR="00195140" w:rsidRPr="00195140" w:rsidRDefault="00195140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84777E" w14:textId="77777777" w:rsidR="007E0B33" w:rsidRDefault="009F591E" w:rsidP="007E0B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6"/>
      <w:bookmarkEnd w:id="0"/>
      <w:r w:rsidRPr="007E0B33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14:paraId="21E8D892" w14:textId="77777777" w:rsidR="009F591E" w:rsidRPr="007E0B33" w:rsidRDefault="009F591E" w:rsidP="007E0B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33">
        <w:rPr>
          <w:rFonts w:ascii="Times New Roman" w:hAnsi="Times New Roman" w:cs="Times New Roman"/>
          <w:b/>
          <w:sz w:val="28"/>
          <w:szCs w:val="28"/>
        </w:rPr>
        <w:t>соответствия изменений, внесенных в проектную документацию,</w:t>
      </w:r>
      <w:r w:rsidR="007E0B33" w:rsidRPr="007E0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B33">
        <w:rPr>
          <w:rFonts w:ascii="Times New Roman" w:hAnsi="Times New Roman" w:cs="Times New Roman"/>
          <w:b/>
          <w:sz w:val="28"/>
          <w:szCs w:val="28"/>
        </w:rPr>
        <w:t>получившую положительное заключение экспертизы проектной</w:t>
      </w:r>
      <w:r w:rsidR="007E0B33" w:rsidRPr="007E0B33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7E0B33">
        <w:rPr>
          <w:rFonts w:ascii="Times New Roman" w:hAnsi="Times New Roman" w:cs="Times New Roman"/>
          <w:b/>
          <w:sz w:val="28"/>
          <w:szCs w:val="28"/>
        </w:rPr>
        <w:t>окументации, требованиям части 3.8 статьи 49</w:t>
      </w:r>
      <w:r w:rsidR="007E0B33" w:rsidRPr="007E0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B33">
        <w:rPr>
          <w:rFonts w:ascii="Times New Roman" w:hAnsi="Times New Roman" w:cs="Times New Roman"/>
          <w:b/>
          <w:sz w:val="28"/>
          <w:szCs w:val="28"/>
        </w:rPr>
        <w:t>Градос</w:t>
      </w:r>
      <w:r w:rsidR="007E0B33">
        <w:rPr>
          <w:rFonts w:ascii="Times New Roman" w:hAnsi="Times New Roman" w:cs="Times New Roman"/>
          <w:b/>
          <w:sz w:val="28"/>
          <w:szCs w:val="28"/>
        </w:rPr>
        <w:t>троительного Кодекса Российской </w:t>
      </w:r>
      <w:r w:rsidRPr="007E0B3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14:paraId="7CC90A90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A738FD" w14:textId="77777777" w:rsidR="009F591E" w:rsidRPr="009F591E" w:rsidRDefault="009F591E" w:rsidP="002E6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Объект капитального строительства</w:t>
      </w:r>
    </w:p>
    <w:p w14:paraId="7542135B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2ED74E9" w14:textId="77777777" w:rsidR="009F591E" w:rsidRPr="009F591E" w:rsidRDefault="009F591E" w:rsidP="002E6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</w:t>
      </w:r>
    </w:p>
    <w:p w14:paraId="6AAAC304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FA78D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34086F63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1. Сведения об индивидуальных предпринимателях и (или) юридических лицах,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подготовивших проектную документацию, получившую положительное заключение</w:t>
      </w:r>
      <w:r w:rsidR="00195140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экспертизы проектной документации</w:t>
      </w:r>
    </w:p>
    <w:p w14:paraId="42A5E7E8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1BE78EF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2. Сведения о заявителе</w:t>
      </w:r>
    </w:p>
    <w:p w14:paraId="333257DE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D61C0FB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3. Основания для осуществления внесения изменений в проектную документацию</w:t>
      </w:r>
    </w:p>
    <w:p w14:paraId="1A353527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644D617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4. Сведения о составе документов, представленных для внесения изменений в</w:t>
      </w:r>
      <w:r w:rsidR="00FA78DA">
        <w:rPr>
          <w:rFonts w:ascii="Times New Roman" w:hAnsi="Times New Roman" w:cs="Times New Roman"/>
          <w:sz w:val="28"/>
          <w:szCs w:val="28"/>
        </w:rPr>
        <w:t> </w:t>
      </w:r>
      <w:r w:rsidRPr="009F591E">
        <w:rPr>
          <w:rFonts w:ascii="Times New Roman" w:hAnsi="Times New Roman" w:cs="Times New Roman"/>
          <w:sz w:val="28"/>
          <w:szCs w:val="28"/>
        </w:rPr>
        <w:t>проектную документацию, получившую положительное заключение экспертизы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проектной документации</w:t>
      </w:r>
    </w:p>
    <w:p w14:paraId="19D5D752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F591E">
        <w:rPr>
          <w:rFonts w:ascii="Times New Roman" w:hAnsi="Times New Roman" w:cs="Times New Roman"/>
          <w:sz w:val="28"/>
          <w:szCs w:val="28"/>
        </w:rPr>
        <w:t>_;</w:t>
      </w:r>
    </w:p>
    <w:p w14:paraId="3BB229A6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2)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3CF49C5F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14:paraId="0F1FC4E7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5. Сведения о ранее выданных заключениях экспертизы проектной документации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и</w:t>
      </w:r>
      <w:r w:rsidR="00FA78DA">
        <w:rPr>
          <w:rFonts w:ascii="Times New Roman" w:hAnsi="Times New Roman" w:cs="Times New Roman"/>
          <w:sz w:val="28"/>
          <w:szCs w:val="28"/>
        </w:rPr>
        <w:t> </w:t>
      </w:r>
      <w:r w:rsidRPr="009F591E">
        <w:rPr>
          <w:rFonts w:ascii="Times New Roman" w:hAnsi="Times New Roman" w:cs="Times New Roman"/>
          <w:sz w:val="28"/>
          <w:szCs w:val="28"/>
        </w:rPr>
        <w:t>(или) результатов инженерных изысканий в отношении объекта капитального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строительства, проектная документация по которому представлена для внесения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изменений</w:t>
      </w:r>
    </w:p>
    <w:p w14:paraId="50D183F8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10C0A7D3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______________________________________________________________;</w:t>
      </w:r>
    </w:p>
    <w:p w14:paraId="49F2FE40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14:paraId="0A10CAB9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6. Сведения о ранее выданных подтверждениях соответствия изменений,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внесенных в проектную документацию, получившую положительное заключение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экспертизы проектной документации, требованиям части 3.8 статьи 49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в отношении объекта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капитального строительства, проектная документация по которому представлена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для внесения изменений</w:t>
      </w:r>
    </w:p>
    <w:p w14:paraId="413DDD25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14:paraId="7D59A848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14:paraId="7399DC2C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14:paraId="70A0744D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7. Сведения о наименовании объекта капитального строительства, его почтовый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(строительный) адрес или местоположение</w:t>
      </w:r>
    </w:p>
    <w:p w14:paraId="569A929A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2F6F5B1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8. Сведения об индивидуальных предпринимателях и (или) юридических лицах,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подготовивших изменения в проектную документацию</w:t>
      </w:r>
    </w:p>
    <w:p w14:paraId="573C2F50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AEFE9C1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9. Сведения о застройщике (техническом заказчике) обеспечившем подготовку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изменений в проектную документацию</w:t>
      </w:r>
    </w:p>
    <w:p w14:paraId="20E76BDB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92162C2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10. Описание изменений, внесенных в проектную документацию</w:t>
      </w:r>
    </w:p>
    <w:p w14:paraId="40D6A124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4F0B4CE" w14:textId="77777777" w:rsidR="009F591E" w:rsidRDefault="009F591E" w:rsidP="001951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11. Выводы о соответствии или несоответствии изменений технической части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проектной документации установленным требованиям и о совместимости или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195140">
        <w:rPr>
          <w:rFonts w:ascii="Times New Roman" w:hAnsi="Times New Roman" w:cs="Times New Roman"/>
          <w:sz w:val="28"/>
          <w:szCs w:val="28"/>
        </w:rPr>
        <w:t xml:space="preserve">несовместимости с </w:t>
      </w:r>
      <w:r w:rsidRPr="00195140">
        <w:rPr>
          <w:rFonts w:ascii="Times New Roman" w:hAnsi="Times New Roman" w:cs="Times New Roman"/>
          <w:color w:val="000000" w:themeColor="text1"/>
          <w:sz w:val="28"/>
          <w:szCs w:val="28"/>
        </w:rPr>
        <w:t>частью проектной документации и (или) результатами</w:t>
      </w:r>
      <w:r w:rsidR="00FA7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140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инженерных изысканий, в которые изменения не вносились</w:t>
      </w:r>
      <w:r w:rsidR="00FA7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54E455" w14:textId="77777777" w:rsidR="00FA78DA" w:rsidRPr="00195140" w:rsidRDefault="00FA78DA" w:rsidP="00FA78DA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50C84BC6" w14:textId="77777777" w:rsidR="00FA78DA" w:rsidRPr="00195140" w:rsidRDefault="00FA78DA" w:rsidP="001951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0FBBEE" w14:textId="77777777" w:rsidR="00195140" w:rsidRPr="00195140" w:rsidRDefault="00195140" w:rsidP="0019514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4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внесенные в проектную документацию:</w:t>
      </w:r>
    </w:p>
    <w:p w14:paraId="09A95A81" w14:textId="77777777" w:rsidR="00FA78DA" w:rsidRPr="00FA78DA" w:rsidRDefault="00FA78DA" w:rsidP="00FA78DA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A78DA">
        <w:rPr>
          <w:color w:val="000000" w:themeColor="text1"/>
          <w:sz w:val="28"/>
          <w:szCs w:val="28"/>
        </w:rPr>
        <w:t>1) не затрагивают несущие строительные конструкции объекта капитального строительства, за исключением замены отдельных элементов таких конструкций на</w:t>
      </w:r>
      <w:r>
        <w:rPr>
          <w:color w:val="000000" w:themeColor="text1"/>
          <w:sz w:val="28"/>
          <w:szCs w:val="28"/>
        </w:rPr>
        <w:t> </w:t>
      </w:r>
      <w:r w:rsidRPr="00FA78DA">
        <w:rPr>
          <w:color w:val="000000" w:themeColor="text1"/>
          <w:sz w:val="28"/>
          <w:szCs w:val="28"/>
        </w:rPr>
        <w:t>аналогичные или иные улучшающие показатели таких конструкций элементы;</w:t>
      </w:r>
    </w:p>
    <w:p w14:paraId="4101AD74" w14:textId="77777777" w:rsidR="00FA78DA" w:rsidRPr="00FA78DA" w:rsidRDefault="00FA78DA" w:rsidP="00FA78DA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A78DA">
        <w:rPr>
          <w:color w:val="000000" w:themeColor="text1"/>
          <w:sz w:val="28"/>
          <w:szCs w:val="28"/>
        </w:rPr>
        <w:t>2) не влекут за собой изменение класса, категории и (или) первоначально установленных показателей функционирования линейных объектов;</w:t>
      </w:r>
    </w:p>
    <w:p w14:paraId="78680385" w14:textId="77777777" w:rsidR="00FA78DA" w:rsidRPr="00FA78DA" w:rsidRDefault="00FA78DA" w:rsidP="00FA78DA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A78DA">
        <w:rPr>
          <w:color w:val="000000" w:themeColor="text1"/>
          <w:sz w:val="28"/>
          <w:szCs w:val="28"/>
        </w:rPr>
        <w:t>3) не приводят к нарушениям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</w:t>
      </w:r>
      <w:r>
        <w:rPr>
          <w:color w:val="000000" w:themeColor="text1"/>
          <w:sz w:val="28"/>
          <w:szCs w:val="28"/>
        </w:rPr>
        <w:t> </w:t>
      </w:r>
      <w:r w:rsidRPr="00FA78DA">
        <w:rPr>
          <w:color w:val="000000" w:themeColor="text1"/>
          <w:sz w:val="28"/>
          <w:szCs w:val="28"/>
        </w:rPr>
        <w:t>безопасному использованию атомной энергии, требований промышленной 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объекта;</w:t>
      </w:r>
    </w:p>
    <w:p w14:paraId="495BF0FD" w14:textId="77777777" w:rsidR="00FA78DA" w:rsidRPr="00FA78DA" w:rsidRDefault="00FA78DA" w:rsidP="00FA78DA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A78DA">
        <w:rPr>
          <w:color w:val="000000" w:themeColor="text1"/>
          <w:sz w:val="28"/>
          <w:szCs w:val="28"/>
        </w:rPr>
        <w:t>4) соответствуют заданию застройщика или технического заказчика на</w:t>
      </w:r>
      <w:r>
        <w:rPr>
          <w:color w:val="000000" w:themeColor="text1"/>
          <w:sz w:val="28"/>
          <w:szCs w:val="28"/>
        </w:rPr>
        <w:t> </w:t>
      </w:r>
      <w:r w:rsidRPr="00FA78DA">
        <w:rPr>
          <w:color w:val="000000" w:themeColor="text1"/>
          <w:sz w:val="28"/>
          <w:szCs w:val="28"/>
        </w:rPr>
        <w:t>проектирование, а также результатам инженерных изысканий;</w:t>
      </w:r>
    </w:p>
    <w:p w14:paraId="6738F47F" w14:textId="77777777" w:rsidR="009F591E" w:rsidRPr="00195140" w:rsidRDefault="00FA78DA" w:rsidP="00FA78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FA78DA">
        <w:rPr>
          <w:color w:val="000000" w:themeColor="text1"/>
          <w:sz w:val="28"/>
          <w:szCs w:val="28"/>
        </w:rPr>
        <w:t>5) соответствуют установленной в решении о предоставлении бюджетных ассигнований на осуществление капитальных вложений, принятом в отношении объекта капитального строительства государственной (муниципальной) собственности в установленном порядке, стоимости строительства (реконструкции) объекта капитального строительства, осуществляемого за счет средств бюджетов бюджетной системы Российской Федерации.</w:t>
      </w:r>
    </w:p>
    <w:p w14:paraId="0F089D22" w14:textId="77777777" w:rsidR="009F591E" w:rsidRPr="009F591E" w:rsidRDefault="009F591E" w:rsidP="009F591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Сведения о лицах, осуществлявших </w:t>
      </w:r>
      <w:r w:rsidRPr="009F591E">
        <w:rPr>
          <w:rFonts w:ascii="Times New Roman" w:hAnsi="Times New Roman" w:cs="Times New Roman"/>
          <w:sz w:val="28"/>
          <w:szCs w:val="28"/>
        </w:rPr>
        <w:t>внесение изменений в проектную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документацию, получившую положительное заключение экспертизы проектной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документации</w:t>
      </w:r>
    </w:p>
    <w:p w14:paraId="5880D187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</w:t>
      </w:r>
      <w:r w:rsidR="00FA78DA">
        <w:rPr>
          <w:rFonts w:ascii="Times New Roman" w:hAnsi="Times New Roman" w:cs="Times New Roman"/>
          <w:sz w:val="28"/>
          <w:szCs w:val="28"/>
        </w:rPr>
        <w:t>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________________________________________;</w:t>
      </w:r>
    </w:p>
    <w:p w14:paraId="60F32060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14:paraId="6A2DF823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14:paraId="00953AD3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FE5789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 xml:space="preserve">    Сведения о лице, направляющем настоящее Подтверждение:</w:t>
      </w:r>
    </w:p>
    <w:p w14:paraId="73712D63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7E715B1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Наименование юридического лица (индивидуального предпринимателя):</w:t>
      </w:r>
    </w:p>
    <w:p w14:paraId="57380256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ABE91AF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Номер в государственном реестре саморегулируемых организаций</w:t>
      </w:r>
    </w:p>
    <w:p w14:paraId="1BE7A465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09A648D" w14:textId="77777777" w:rsidR="009F591E" w:rsidRPr="009F591E" w:rsidRDefault="009F591E" w:rsidP="00FA78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Направлением настоящего сообщаем, что сведения о лице, </w:t>
      </w:r>
      <w:r w:rsidRPr="009F591E">
        <w:rPr>
          <w:rFonts w:ascii="Times New Roman" w:hAnsi="Times New Roman" w:cs="Times New Roman"/>
          <w:sz w:val="28"/>
          <w:szCs w:val="28"/>
        </w:rPr>
        <w:t>утвердившем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подтверждение, включены в национальный </w:t>
      </w:r>
      <w:r w:rsidRPr="009F591E">
        <w:rPr>
          <w:rFonts w:ascii="Times New Roman" w:hAnsi="Times New Roman" w:cs="Times New Roman"/>
          <w:sz w:val="28"/>
          <w:szCs w:val="28"/>
        </w:rPr>
        <w:t>реестр специалистов в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F591E">
        <w:rPr>
          <w:rFonts w:ascii="Times New Roman" w:hAnsi="Times New Roman" w:cs="Times New Roman"/>
          <w:sz w:val="28"/>
          <w:szCs w:val="28"/>
        </w:rPr>
        <w:t xml:space="preserve">инженерных изысканий и архитектурно-строительного проектирования </w:t>
      </w:r>
      <w:r w:rsidR="00FA78DA">
        <w:rPr>
          <w:rFonts w:ascii="Times New Roman" w:hAnsi="Times New Roman" w:cs="Times New Roman"/>
          <w:sz w:val="28"/>
          <w:szCs w:val="28"/>
        </w:rPr>
        <w:br/>
      </w:r>
      <w:r w:rsidRPr="009F591E">
        <w:rPr>
          <w:rFonts w:ascii="Times New Roman" w:hAnsi="Times New Roman" w:cs="Times New Roman"/>
          <w:sz w:val="28"/>
          <w:szCs w:val="28"/>
        </w:rPr>
        <w:t>и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исключены из него и </w:t>
      </w:r>
      <w:r w:rsidRPr="009F591E">
        <w:rPr>
          <w:rFonts w:ascii="Times New Roman" w:hAnsi="Times New Roman" w:cs="Times New Roman"/>
          <w:sz w:val="28"/>
          <w:szCs w:val="28"/>
        </w:rPr>
        <w:t>данное лицо осуществляет на основании трудового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9F591E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по организации </w:t>
      </w:r>
      <w:r w:rsidRPr="009F591E">
        <w:rPr>
          <w:rFonts w:ascii="Times New Roman" w:hAnsi="Times New Roman" w:cs="Times New Roman"/>
          <w:sz w:val="28"/>
          <w:szCs w:val="28"/>
        </w:rPr>
        <w:t>архитектурно-строительного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проектирования в должности главного инженера проекта.</w:t>
      </w:r>
    </w:p>
    <w:p w14:paraId="5E102EFE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сведения о </w:t>
      </w:r>
      <w:r w:rsidR="00AA6C60">
        <w:rPr>
          <w:rFonts w:ascii="Times New Roman" w:hAnsi="Times New Roman" w:cs="Times New Roman"/>
          <w:sz w:val="28"/>
          <w:szCs w:val="28"/>
        </w:rPr>
        <w:t>саморегулируемой</w:t>
      </w:r>
      <w:r w:rsidRPr="009F591E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ми которой мы   являемся, </w:t>
      </w:r>
      <w:r w:rsidR="00AA6C60">
        <w:rPr>
          <w:rFonts w:ascii="Times New Roman" w:hAnsi="Times New Roman" w:cs="Times New Roman"/>
          <w:sz w:val="28"/>
          <w:szCs w:val="28"/>
        </w:rPr>
        <w:t xml:space="preserve">включены в государственный </w:t>
      </w:r>
      <w:r w:rsidRPr="009F591E">
        <w:rPr>
          <w:rFonts w:ascii="Times New Roman" w:hAnsi="Times New Roman" w:cs="Times New Roman"/>
          <w:sz w:val="28"/>
          <w:szCs w:val="28"/>
        </w:rPr>
        <w:t>реестр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саморегулируемых организаций и не исключены из него.</w:t>
      </w:r>
    </w:p>
    <w:p w14:paraId="2DE7A1D6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38673C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50DD3021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(Индивидуальный</w:t>
      </w:r>
    </w:p>
    <w:p w14:paraId="508C38D4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1E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9F591E">
        <w:rPr>
          <w:rFonts w:ascii="Times New Roman" w:hAnsi="Times New Roman" w:cs="Times New Roman"/>
          <w:sz w:val="28"/>
          <w:szCs w:val="28"/>
        </w:rPr>
        <w:t>___________________________ / __________________________</w:t>
      </w:r>
    </w:p>
    <w:p w14:paraId="2E6D0ADD" w14:textId="77777777"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9F591E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9F591E">
        <w:rPr>
          <w:rFonts w:ascii="Times New Roman" w:hAnsi="Times New Roman" w:cs="Times New Roman"/>
          <w:sz w:val="28"/>
          <w:szCs w:val="28"/>
        </w:rPr>
        <w:t xml:space="preserve">. (дата, </w:t>
      </w:r>
      <w:proofErr w:type="gramStart"/>
      <w:r w:rsidRPr="009F591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F591E">
        <w:rPr>
          <w:rFonts w:ascii="Times New Roman" w:hAnsi="Times New Roman" w:cs="Times New Roman"/>
          <w:sz w:val="28"/>
          <w:szCs w:val="28"/>
        </w:rPr>
        <w:t xml:space="preserve">           (Ф.И.О.)</w:t>
      </w:r>
    </w:p>
    <w:p w14:paraId="28467EB4" w14:textId="77777777" w:rsidR="009F591E" w:rsidRPr="009F591E" w:rsidRDefault="009F591E" w:rsidP="009F591E">
      <w:pPr>
        <w:pStyle w:val="ConsPlusNormal"/>
        <w:jc w:val="both"/>
        <w:rPr>
          <w:sz w:val="28"/>
          <w:szCs w:val="28"/>
        </w:rPr>
      </w:pPr>
    </w:p>
    <w:p w14:paraId="33777EA2" w14:textId="77777777" w:rsidR="0067208C" w:rsidRPr="0069522B" w:rsidRDefault="0067208C" w:rsidP="00372E75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67208C" w:rsidRPr="0069522B" w:rsidSect="0069522B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2B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140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5F3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3DF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2B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0B3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591E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6C60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67E26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926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A78DA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9404"/>
  <w15:chartTrackingRefBased/>
  <w15:docId w15:val="{1D7B44DB-00AB-4FBB-B13D-2FDEA82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522B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22B"/>
    <w:pPr>
      <w:spacing w:before="100" w:beforeAutospacing="1" w:after="100" w:afterAutospacing="1" w:line="240" w:lineRule="auto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2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9522B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591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591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95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Бажайкин Дмитрий Васильевич</dc:creator>
  <cp:keywords/>
  <dc:description/>
  <cp:lastModifiedBy>student</cp:lastModifiedBy>
  <cp:revision>3</cp:revision>
  <dcterms:created xsi:type="dcterms:W3CDTF">2020-06-22T14:28:00Z</dcterms:created>
  <dcterms:modified xsi:type="dcterms:W3CDTF">2020-06-22T14:38:00Z</dcterms:modified>
</cp:coreProperties>
</file>